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88009" w14:textId="1F93C630" w:rsidR="00952F2E" w:rsidRDefault="00952F2E" w:rsidP="00952F2E">
      <w:pPr>
        <w:jc w:val="center"/>
        <w:rPr>
          <w:lang w:val="en-US"/>
        </w:rPr>
      </w:pPr>
      <w:r>
        <w:rPr>
          <w:lang w:val="en-US"/>
        </w:rPr>
        <w:t>(On Letter Head of Qualified Supplier)</w:t>
      </w:r>
    </w:p>
    <w:p w14:paraId="2F90F172" w14:textId="5AC7FFF1" w:rsidR="00952F2E" w:rsidRDefault="00952F2E">
      <w:pPr>
        <w:rPr>
          <w:lang w:val="en-US"/>
        </w:rPr>
      </w:pPr>
      <w:r>
        <w:rPr>
          <w:lang w:val="en-US"/>
        </w:rPr>
        <w:t>Detail of Suppliers</w:t>
      </w:r>
      <w:r w:rsidR="00AE0807">
        <w:rPr>
          <w:lang w:val="en-US"/>
        </w:rPr>
        <w:t xml:space="preserve"> (from whom QS applicant is procuring bullion)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8"/>
        <w:gridCol w:w="1419"/>
        <w:gridCol w:w="1176"/>
        <w:gridCol w:w="1176"/>
        <w:gridCol w:w="1054"/>
        <w:gridCol w:w="1444"/>
        <w:gridCol w:w="1013"/>
        <w:gridCol w:w="1046"/>
      </w:tblGrid>
      <w:tr w:rsidR="006120B8" w14:paraId="56EA8B75" w14:textId="77777777" w:rsidTr="009D76E8">
        <w:trPr>
          <w:trHeight w:val="326"/>
        </w:trPr>
        <w:tc>
          <w:tcPr>
            <w:tcW w:w="688" w:type="dxa"/>
            <w:vMerge w:val="restart"/>
          </w:tcPr>
          <w:p w14:paraId="29322960" w14:textId="3ADD682F" w:rsidR="006120B8" w:rsidRDefault="006120B8">
            <w:pPr>
              <w:rPr>
                <w:lang w:val="en-US"/>
              </w:rPr>
            </w:pPr>
            <w:r>
              <w:rPr>
                <w:lang w:val="en-US"/>
              </w:rPr>
              <w:t>Sr No</w:t>
            </w:r>
          </w:p>
        </w:tc>
        <w:tc>
          <w:tcPr>
            <w:tcW w:w="1419" w:type="dxa"/>
            <w:vMerge w:val="restart"/>
          </w:tcPr>
          <w:p w14:paraId="046A01B9" w14:textId="51289AF8" w:rsidR="006120B8" w:rsidRDefault="006120B8">
            <w:pPr>
              <w:rPr>
                <w:lang w:val="en-US"/>
              </w:rPr>
            </w:pPr>
            <w:r>
              <w:rPr>
                <w:lang w:val="en-US"/>
              </w:rPr>
              <w:t>Name of Supplier</w:t>
            </w:r>
          </w:p>
        </w:tc>
        <w:tc>
          <w:tcPr>
            <w:tcW w:w="1176" w:type="dxa"/>
            <w:vMerge w:val="restart"/>
          </w:tcPr>
          <w:p w14:paraId="71D0D25F" w14:textId="01426908" w:rsidR="006120B8" w:rsidRDefault="006120B8">
            <w:pPr>
              <w:rPr>
                <w:lang w:val="en-US"/>
              </w:rPr>
            </w:pPr>
            <w:r>
              <w:rPr>
                <w:lang w:val="en-US"/>
              </w:rPr>
              <w:t>Contact Person</w:t>
            </w:r>
          </w:p>
        </w:tc>
        <w:tc>
          <w:tcPr>
            <w:tcW w:w="1176" w:type="dxa"/>
            <w:vMerge w:val="restart"/>
          </w:tcPr>
          <w:p w14:paraId="7323813E" w14:textId="14F702A9" w:rsidR="006120B8" w:rsidRDefault="006120B8">
            <w:pPr>
              <w:rPr>
                <w:lang w:val="en-US"/>
              </w:rPr>
            </w:pPr>
            <w:r>
              <w:rPr>
                <w:lang w:val="en-US"/>
              </w:rPr>
              <w:t>Contact No</w:t>
            </w:r>
          </w:p>
        </w:tc>
        <w:tc>
          <w:tcPr>
            <w:tcW w:w="1054" w:type="dxa"/>
            <w:vMerge w:val="restart"/>
          </w:tcPr>
          <w:p w14:paraId="342215BE" w14:textId="0BF0C4D2" w:rsidR="006120B8" w:rsidRDefault="006120B8">
            <w:pPr>
              <w:rPr>
                <w:lang w:val="en-US"/>
              </w:rPr>
            </w:pPr>
            <w:r>
              <w:rPr>
                <w:lang w:val="en-US"/>
              </w:rPr>
              <w:t>Email Id</w:t>
            </w:r>
          </w:p>
        </w:tc>
        <w:tc>
          <w:tcPr>
            <w:tcW w:w="1444" w:type="dxa"/>
            <w:vMerge w:val="restart"/>
          </w:tcPr>
          <w:p w14:paraId="2620B630" w14:textId="3E5BD884" w:rsidR="006120B8" w:rsidRDefault="006120B8">
            <w:pPr>
              <w:rPr>
                <w:lang w:val="en-US"/>
              </w:rPr>
            </w:pPr>
            <w:r>
              <w:rPr>
                <w:lang w:val="en-US"/>
              </w:rPr>
              <w:t>Financial Year (Last five year for QS-SCC and Three year for QS-Client)</w:t>
            </w:r>
          </w:p>
        </w:tc>
        <w:tc>
          <w:tcPr>
            <w:tcW w:w="2059" w:type="dxa"/>
            <w:gridSpan w:val="2"/>
          </w:tcPr>
          <w:p w14:paraId="5FBFAA06" w14:textId="1BEF951B" w:rsidR="006120B8" w:rsidRDefault="006120B8">
            <w:pPr>
              <w:rPr>
                <w:lang w:val="en-US"/>
              </w:rPr>
            </w:pPr>
            <w:r>
              <w:rPr>
                <w:lang w:val="en-US"/>
              </w:rPr>
              <w:t>Precious Metal Procured during last Five/Three Year (in KGs) as applicable.</w:t>
            </w:r>
          </w:p>
        </w:tc>
      </w:tr>
      <w:tr w:rsidR="006120B8" w14:paraId="035F773E" w14:textId="77777777" w:rsidTr="009D76E8">
        <w:trPr>
          <w:trHeight w:val="258"/>
        </w:trPr>
        <w:tc>
          <w:tcPr>
            <w:tcW w:w="688" w:type="dxa"/>
            <w:vMerge/>
          </w:tcPr>
          <w:p w14:paraId="0DAAFAA5" w14:textId="77777777" w:rsidR="006120B8" w:rsidRDefault="006120B8">
            <w:pPr>
              <w:rPr>
                <w:lang w:val="en-US"/>
              </w:rPr>
            </w:pPr>
          </w:p>
        </w:tc>
        <w:tc>
          <w:tcPr>
            <w:tcW w:w="1419" w:type="dxa"/>
            <w:vMerge/>
          </w:tcPr>
          <w:p w14:paraId="735E32C0" w14:textId="77777777" w:rsidR="006120B8" w:rsidRDefault="006120B8">
            <w:pPr>
              <w:rPr>
                <w:lang w:val="en-US"/>
              </w:rPr>
            </w:pPr>
          </w:p>
        </w:tc>
        <w:tc>
          <w:tcPr>
            <w:tcW w:w="1176" w:type="dxa"/>
            <w:vMerge/>
          </w:tcPr>
          <w:p w14:paraId="7FCDF365" w14:textId="77777777" w:rsidR="006120B8" w:rsidRDefault="006120B8">
            <w:pPr>
              <w:rPr>
                <w:lang w:val="en-US"/>
              </w:rPr>
            </w:pPr>
          </w:p>
        </w:tc>
        <w:tc>
          <w:tcPr>
            <w:tcW w:w="1176" w:type="dxa"/>
            <w:vMerge/>
          </w:tcPr>
          <w:p w14:paraId="1AFF6F71" w14:textId="77777777" w:rsidR="006120B8" w:rsidRDefault="006120B8">
            <w:pPr>
              <w:rPr>
                <w:lang w:val="en-US"/>
              </w:rPr>
            </w:pPr>
          </w:p>
        </w:tc>
        <w:tc>
          <w:tcPr>
            <w:tcW w:w="1054" w:type="dxa"/>
            <w:vMerge/>
          </w:tcPr>
          <w:p w14:paraId="5462FE5E" w14:textId="77777777" w:rsidR="006120B8" w:rsidRDefault="006120B8">
            <w:pPr>
              <w:rPr>
                <w:lang w:val="en-US"/>
              </w:rPr>
            </w:pPr>
          </w:p>
        </w:tc>
        <w:tc>
          <w:tcPr>
            <w:tcW w:w="1444" w:type="dxa"/>
            <w:vMerge/>
          </w:tcPr>
          <w:p w14:paraId="46992DCF" w14:textId="77777777" w:rsidR="006120B8" w:rsidRDefault="006120B8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74C53E74" w14:textId="4FFA0B88" w:rsidR="006120B8" w:rsidRDefault="006120B8">
            <w:pPr>
              <w:rPr>
                <w:lang w:val="en-US"/>
              </w:rPr>
            </w:pPr>
            <w:r>
              <w:rPr>
                <w:lang w:val="en-US"/>
              </w:rPr>
              <w:t>Gold</w:t>
            </w:r>
          </w:p>
        </w:tc>
        <w:tc>
          <w:tcPr>
            <w:tcW w:w="1046" w:type="dxa"/>
          </w:tcPr>
          <w:p w14:paraId="4DF9CDF8" w14:textId="014E3CBD" w:rsidR="006120B8" w:rsidRDefault="006120B8">
            <w:pPr>
              <w:rPr>
                <w:lang w:val="en-US"/>
              </w:rPr>
            </w:pPr>
            <w:r>
              <w:rPr>
                <w:lang w:val="en-US"/>
              </w:rPr>
              <w:t>Silver</w:t>
            </w:r>
          </w:p>
        </w:tc>
      </w:tr>
      <w:tr w:rsidR="009D76E8" w14:paraId="785D88E4" w14:textId="77777777" w:rsidTr="009D76E8">
        <w:tc>
          <w:tcPr>
            <w:tcW w:w="688" w:type="dxa"/>
          </w:tcPr>
          <w:p w14:paraId="7EF4FB31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17557207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44042752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6E655824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40F357BC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127C217E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5279AE79" w14:textId="7D7F2A06" w:rsidR="009D76E8" w:rsidRDefault="009D76E8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2127365E" w14:textId="77777777" w:rsidR="009D76E8" w:rsidRDefault="009D76E8">
            <w:pPr>
              <w:rPr>
                <w:lang w:val="en-US"/>
              </w:rPr>
            </w:pPr>
          </w:p>
        </w:tc>
      </w:tr>
      <w:tr w:rsidR="009D76E8" w14:paraId="1B61AD56" w14:textId="77777777" w:rsidTr="009D76E8">
        <w:tc>
          <w:tcPr>
            <w:tcW w:w="688" w:type="dxa"/>
          </w:tcPr>
          <w:p w14:paraId="37597D61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7F2BB119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4A361B7F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18C9A417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0AA8CEBD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6CF36DBF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090FEDF9" w14:textId="3F1D953F" w:rsidR="009D76E8" w:rsidRDefault="009D76E8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43291D9B" w14:textId="77777777" w:rsidR="009D76E8" w:rsidRDefault="009D76E8">
            <w:pPr>
              <w:rPr>
                <w:lang w:val="en-US"/>
              </w:rPr>
            </w:pPr>
          </w:p>
        </w:tc>
      </w:tr>
      <w:tr w:rsidR="009D76E8" w14:paraId="4DA16D99" w14:textId="77777777" w:rsidTr="009D76E8">
        <w:tc>
          <w:tcPr>
            <w:tcW w:w="688" w:type="dxa"/>
          </w:tcPr>
          <w:p w14:paraId="0D43708C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6F415617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3890A924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20B59C6D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723ECCF9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3AAF9F09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6E4A6251" w14:textId="51C62CC0" w:rsidR="009D76E8" w:rsidRDefault="009D76E8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36AAB2FD" w14:textId="77777777" w:rsidR="009D76E8" w:rsidRDefault="009D76E8">
            <w:pPr>
              <w:rPr>
                <w:lang w:val="en-US"/>
              </w:rPr>
            </w:pPr>
          </w:p>
        </w:tc>
      </w:tr>
      <w:tr w:rsidR="009D76E8" w14:paraId="2C30FEBB" w14:textId="77777777" w:rsidTr="009D76E8">
        <w:tc>
          <w:tcPr>
            <w:tcW w:w="688" w:type="dxa"/>
          </w:tcPr>
          <w:p w14:paraId="44F670AE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3D4DA4D8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66B9BFF1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7F0579B5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101B09F2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68E43867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78593FAF" w14:textId="7E74FB93" w:rsidR="009D76E8" w:rsidRDefault="009D76E8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12ED1450" w14:textId="77777777" w:rsidR="009D76E8" w:rsidRDefault="009D76E8">
            <w:pPr>
              <w:rPr>
                <w:lang w:val="en-US"/>
              </w:rPr>
            </w:pPr>
          </w:p>
        </w:tc>
      </w:tr>
      <w:tr w:rsidR="009D76E8" w14:paraId="7AE3569F" w14:textId="77777777" w:rsidTr="009D76E8">
        <w:tc>
          <w:tcPr>
            <w:tcW w:w="688" w:type="dxa"/>
          </w:tcPr>
          <w:p w14:paraId="6EA91237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672CB05B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38766DF3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3264C36B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5EA9A5ED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4895A8D2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2D4F6EEF" w14:textId="1654A6F4" w:rsidR="009D76E8" w:rsidRDefault="009D76E8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5B5F87A3" w14:textId="77777777" w:rsidR="009D76E8" w:rsidRDefault="009D76E8">
            <w:pPr>
              <w:rPr>
                <w:lang w:val="en-US"/>
              </w:rPr>
            </w:pPr>
          </w:p>
        </w:tc>
      </w:tr>
      <w:tr w:rsidR="009D76E8" w14:paraId="5559CB53" w14:textId="77777777" w:rsidTr="009D76E8">
        <w:tc>
          <w:tcPr>
            <w:tcW w:w="688" w:type="dxa"/>
          </w:tcPr>
          <w:p w14:paraId="7E7F0CDE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6B1D8B45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6774C230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054A897A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1788BF3A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5FDDC14C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741CC67F" w14:textId="307A5363" w:rsidR="009D76E8" w:rsidRDefault="009D76E8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0EF7D958" w14:textId="77777777" w:rsidR="009D76E8" w:rsidRDefault="009D76E8">
            <w:pPr>
              <w:rPr>
                <w:lang w:val="en-US"/>
              </w:rPr>
            </w:pPr>
          </w:p>
        </w:tc>
      </w:tr>
      <w:tr w:rsidR="009D76E8" w14:paraId="07334374" w14:textId="77777777" w:rsidTr="009D76E8">
        <w:tc>
          <w:tcPr>
            <w:tcW w:w="688" w:type="dxa"/>
          </w:tcPr>
          <w:p w14:paraId="70DA1E7E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7AD0C4D3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361BD900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6560A2B3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474E94BA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0B599400" w14:textId="77777777" w:rsidR="009D76E8" w:rsidRDefault="009D76E8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2CAC8C66" w14:textId="594D73A0" w:rsidR="009D76E8" w:rsidRDefault="009D76E8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7292DCF3" w14:textId="77777777" w:rsidR="009D76E8" w:rsidRDefault="009D76E8">
            <w:pPr>
              <w:rPr>
                <w:lang w:val="en-US"/>
              </w:rPr>
            </w:pPr>
          </w:p>
        </w:tc>
      </w:tr>
    </w:tbl>
    <w:p w14:paraId="2C66C60F" w14:textId="77777777" w:rsidR="00952F2E" w:rsidRDefault="00952F2E">
      <w:pPr>
        <w:rPr>
          <w:lang w:val="en-US"/>
        </w:rPr>
      </w:pPr>
    </w:p>
    <w:p w14:paraId="25B25797" w14:textId="0326D730" w:rsidR="00AE0807" w:rsidRDefault="00AE0807" w:rsidP="00AE0807">
      <w:pPr>
        <w:rPr>
          <w:lang w:val="en-US"/>
        </w:rPr>
      </w:pPr>
      <w:r>
        <w:rPr>
          <w:lang w:val="en-US"/>
        </w:rPr>
        <w:t>Detail of Entities procuring bullion from QS applicant entity: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8"/>
        <w:gridCol w:w="1419"/>
        <w:gridCol w:w="1176"/>
        <w:gridCol w:w="1176"/>
        <w:gridCol w:w="1054"/>
        <w:gridCol w:w="1444"/>
        <w:gridCol w:w="1013"/>
        <w:gridCol w:w="1046"/>
      </w:tblGrid>
      <w:tr w:rsidR="00AE0807" w14:paraId="4D380F92" w14:textId="77777777" w:rsidTr="007F2D89">
        <w:trPr>
          <w:trHeight w:val="326"/>
        </w:trPr>
        <w:tc>
          <w:tcPr>
            <w:tcW w:w="688" w:type="dxa"/>
            <w:vMerge w:val="restart"/>
          </w:tcPr>
          <w:p w14:paraId="45D6FEB1" w14:textId="77777777" w:rsidR="00AE0807" w:rsidRDefault="00AE0807" w:rsidP="007F2D89">
            <w:pPr>
              <w:rPr>
                <w:lang w:val="en-US"/>
              </w:rPr>
            </w:pPr>
            <w:r>
              <w:rPr>
                <w:lang w:val="en-US"/>
              </w:rPr>
              <w:t>Sr No</w:t>
            </w:r>
          </w:p>
        </w:tc>
        <w:tc>
          <w:tcPr>
            <w:tcW w:w="1419" w:type="dxa"/>
            <w:vMerge w:val="restart"/>
          </w:tcPr>
          <w:p w14:paraId="63F5A709" w14:textId="7BFDFBFD" w:rsidR="00AE0807" w:rsidRDefault="00AE0807" w:rsidP="007F2D89">
            <w:pPr>
              <w:rPr>
                <w:lang w:val="en-US"/>
              </w:rPr>
            </w:pPr>
            <w:r>
              <w:rPr>
                <w:lang w:val="en-US"/>
              </w:rPr>
              <w:t xml:space="preserve">Name of </w:t>
            </w:r>
            <w:r w:rsidR="00ED44C4">
              <w:rPr>
                <w:lang w:val="en-US"/>
              </w:rPr>
              <w:t>Buyers</w:t>
            </w:r>
          </w:p>
        </w:tc>
        <w:tc>
          <w:tcPr>
            <w:tcW w:w="1176" w:type="dxa"/>
            <w:vMerge w:val="restart"/>
          </w:tcPr>
          <w:p w14:paraId="62160332" w14:textId="77777777" w:rsidR="00AE0807" w:rsidRDefault="00AE0807" w:rsidP="007F2D89">
            <w:pPr>
              <w:rPr>
                <w:lang w:val="en-US"/>
              </w:rPr>
            </w:pPr>
            <w:r>
              <w:rPr>
                <w:lang w:val="en-US"/>
              </w:rPr>
              <w:t>Contact Person</w:t>
            </w:r>
          </w:p>
        </w:tc>
        <w:tc>
          <w:tcPr>
            <w:tcW w:w="1176" w:type="dxa"/>
            <w:vMerge w:val="restart"/>
          </w:tcPr>
          <w:p w14:paraId="018589D5" w14:textId="77777777" w:rsidR="00AE0807" w:rsidRDefault="00AE0807" w:rsidP="007F2D89">
            <w:pPr>
              <w:rPr>
                <w:lang w:val="en-US"/>
              </w:rPr>
            </w:pPr>
            <w:r>
              <w:rPr>
                <w:lang w:val="en-US"/>
              </w:rPr>
              <w:t>Contact No</w:t>
            </w:r>
          </w:p>
        </w:tc>
        <w:tc>
          <w:tcPr>
            <w:tcW w:w="1054" w:type="dxa"/>
            <w:vMerge w:val="restart"/>
          </w:tcPr>
          <w:p w14:paraId="7B055CBC" w14:textId="77777777" w:rsidR="00AE0807" w:rsidRDefault="00AE0807" w:rsidP="007F2D89">
            <w:pPr>
              <w:rPr>
                <w:lang w:val="en-US"/>
              </w:rPr>
            </w:pPr>
            <w:r>
              <w:rPr>
                <w:lang w:val="en-US"/>
              </w:rPr>
              <w:t>Email Id</w:t>
            </w:r>
          </w:p>
        </w:tc>
        <w:tc>
          <w:tcPr>
            <w:tcW w:w="1444" w:type="dxa"/>
            <w:vMerge w:val="restart"/>
          </w:tcPr>
          <w:p w14:paraId="17C38685" w14:textId="77777777" w:rsidR="00AE0807" w:rsidRDefault="00AE0807" w:rsidP="007F2D89">
            <w:pPr>
              <w:rPr>
                <w:lang w:val="en-US"/>
              </w:rPr>
            </w:pPr>
            <w:r>
              <w:rPr>
                <w:lang w:val="en-US"/>
              </w:rPr>
              <w:t>Financial Year (Last five year for QS-SCC and Three year for QS-Client)</w:t>
            </w:r>
          </w:p>
        </w:tc>
        <w:tc>
          <w:tcPr>
            <w:tcW w:w="2059" w:type="dxa"/>
            <w:gridSpan w:val="2"/>
          </w:tcPr>
          <w:p w14:paraId="430C62D3" w14:textId="77777777" w:rsidR="00AE0807" w:rsidRDefault="00AE0807" w:rsidP="007F2D89">
            <w:pPr>
              <w:rPr>
                <w:lang w:val="en-US"/>
              </w:rPr>
            </w:pPr>
            <w:r>
              <w:rPr>
                <w:lang w:val="en-US"/>
              </w:rPr>
              <w:t>Precious Metal Procured during last Five/Three Year (in KGs) as applicable.</w:t>
            </w:r>
          </w:p>
        </w:tc>
      </w:tr>
      <w:tr w:rsidR="00AE0807" w14:paraId="651185F7" w14:textId="77777777" w:rsidTr="007F2D89">
        <w:trPr>
          <w:trHeight w:val="258"/>
        </w:trPr>
        <w:tc>
          <w:tcPr>
            <w:tcW w:w="688" w:type="dxa"/>
            <w:vMerge/>
          </w:tcPr>
          <w:p w14:paraId="7ABA227C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19" w:type="dxa"/>
            <w:vMerge/>
          </w:tcPr>
          <w:p w14:paraId="51C9F611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  <w:vMerge/>
          </w:tcPr>
          <w:p w14:paraId="4BF1D04D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  <w:vMerge/>
          </w:tcPr>
          <w:p w14:paraId="16D109EB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54" w:type="dxa"/>
            <w:vMerge/>
          </w:tcPr>
          <w:p w14:paraId="6C763E15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44" w:type="dxa"/>
            <w:vMerge/>
          </w:tcPr>
          <w:p w14:paraId="0F3890EF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081CEA7C" w14:textId="77777777" w:rsidR="00AE0807" w:rsidRDefault="00AE0807" w:rsidP="007F2D89">
            <w:pPr>
              <w:rPr>
                <w:lang w:val="en-US"/>
              </w:rPr>
            </w:pPr>
            <w:r>
              <w:rPr>
                <w:lang w:val="en-US"/>
              </w:rPr>
              <w:t>Gold</w:t>
            </w:r>
          </w:p>
        </w:tc>
        <w:tc>
          <w:tcPr>
            <w:tcW w:w="1046" w:type="dxa"/>
          </w:tcPr>
          <w:p w14:paraId="585C395D" w14:textId="77777777" w:rsidR="00AE0807" w:rsidRDefault="00AE0807" w:rsidP="007F2D89">
            <w:pPr>
              <w:rPr>
                <w:lang w:val="en-US"/>
              </w:rPr>
            </w:pPr>
            <w:r>
              <w:rPr>
                <w:lang w:val="en-US"/>
              </w:rPr>
              <w:t>Silver</w:t>
            </w:r>
          </w:p>
        </w:tc>
      </w:tr>
      <w:tr w:rsidR="00AE0807" w14:paraId="71577273" w14:textId="77777777" w:rsidTr="007F2D89">
        <w:tc>
          <w:tcPr>
            <w:tcW w:w="688" w:type="dxa"/>
          </w:tcPr>
          <w:p w14:paraId="6C4D451F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6B61A1C8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1B8868AC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5B24616E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1DBA95B9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1A0EAF1A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40604A91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49197983" w14:textId="77777777" w:rsidR="00AE0807" w:rsidRDefault="00AE0807" w:rsidP="007F2D89">
            <w:pPr>
              <w:rPr>
                <w:lang w:val="en-US"/>
              </w:rPr>
            </w:pPr>
          </w:p>
        </w:tc>
      </w:tr>
      <w:tr w:rsidR="00AE0807" w14:paraId="2AC1945C" w14:textId="77777777" w:rsidTr="007F2D89">
        <w:tc>
          <w:tcPr>
            <w:tcW w:w="688" w:type="dxa"/>
          </w:tcPr>
          <w:p w14:paraId="42CE9A24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0AFC345E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0871B319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0CF07B5C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00B93185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5BAD7E87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29DBD843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720451C3" w14:textId="77777777" w:rsidR="00AE0807" w:rsidRDefault="00AE0807" w:rsidP="007F2D89">
            <w:pPr>
              <w:rPr>
                <w:lang w:val="en-US"/>
              </w:rPr>
            </w:pPr>
          </w:p>
        </w:tc>
      </w:tr>
      <w:tr w:rsidR="00AE0807" w14:paraId="30B855A6" w14:textId="77777777" w:rsidTr="007F2D89">
        <w:tc>
          <w:tcPr>
            <w:tcW w:w="688" w:type="dxa"/>
          </w:tcPr>
          <w:p w14:paraId="5F656443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4FC44C2F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38AB8BDB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28210FCD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1767EAA4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08A14DC7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2F31879D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1A2C4DFB" w14:textId="77777777" w:rsidR="00AE0807" w:rsidRDefault="00AE0807" w:rsidP="007F2D89">
            <w:pPr>
              <w:rPr>
                <w:lang w:val="en-US"/>
              </w:rPr>
            </w:pPr>
          </w:p>
        </w:tc>
      </w:tr>
      <w:tr w:rsidR="00AE0807" w14:paraId="5DDA47A1" w14:textId="77777777" w:rsidTr="007F2D89">
        <w:tc>
          <w:tcPr>
            <w:tcW w:w="688" w:type="dxa"/>
          </w:tcPr>
          <w:p w14:paraId="2ABA9560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53015612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754FD457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12920BB6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07D81392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07738256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755BDCDA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60349F90" w14:textId="77777777" w:rsidR="00AE0807" w:rsidRDefault="00AE0807" w:rsidP="007F2D89">
            <w:pPr>
              <w:rPr>
                <w:lang w:val="en-US"/>
              </w:rPr>
            </w:pPr>
          </w:p>
        </w:tc>
      </w:tr>
      <w:tr w:rsidR="00AE0807" w14:paraId="3D581B58" w14:textId="77777777" w:rsidTr="007F2D89">
        <w:tc>
          <w:tcPr>
            <w:tcW w:w="688" w:type="dxa"/>
          </w:tcPr>
          <w:p w14:paraId="19FAD00B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460C06B2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5669A631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2E19833D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23CC820B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77A5B363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2ADFE38A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6A28E14C" w14:textId="77777777" w:rsidR="00AE0807" w:rsidRDefault="00AE0807" w:rsidP="007F2D89">
            <w:pPr>
              <w:rPr>
                <w:lang w:val="en-US"/>
              </w:rPr>
            </w:pPr>
          </w:p>
        </w:tc>
      </w:tr>
      <w:tr w:rsidR="00AE0807" w14:paraId="10E76B68" w14:textId="77777777" w:rsidTr="007F2D89">
        <w:tc>
          <w:tcPr>
            <w:tcW w:w="688" w:type="dxa"/>
          </w:tcPr>
          <w:p w14:paraId="781DC6AC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295BAE2B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3D3580DC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489D5E93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58420165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773C7148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64D2BF14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03F96013" w14:textId="77777777" w:rsidR="00AE0807" w:rsidRDefault="00AE0807" w:rsidP="007F2D89">
            <w:pPr>
              <w:rPr>
                <w:lang w:val="en-US"/>
              </w:rPr>
            </w:pPr>
          </w:p>
        </w:tc>
      </w:tr>
      <w:tr w:rsidR="00AE0807" w14:paraId="0F3975DD" w14:textId="77777777" w:rsidTr="007F2D89">
        <w:tc>
          <w:tcPr>
            <w:tcW w:w="688" w:type="dxa"/>
          </w:tcPr>
          <w:p w14:paraId="19103898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19" w:type="dxa"/>
          </w:tcPr>
          <w:p w14:paraId="1E57E175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2C710EDC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176" w:type="dxa"/>
          </w:tcPr>
          <w:p w14:paraId="0853E119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54" w:type="dxa"/>
          </w:tcPr>
          <w:p w14:paraId="14EF2106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34D2ABB6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13" w:type="dxa"/>
          </w:tcPr>
          <w:p w14:paraId="1112385E" w14:textId="77777777" w:rsidR="00AE0807" w:rsidRDefault="00AE0807" w:rsidP="007F2D89">
            <w:pPr>
              <w:rPr>
                <w:lang w:val="en-US"/>
              </w:rPr>
            </w:pPr>
          </w:p>
        </w:tc>
        <w:tc>
          <w:tcPr>
            <w:tcW w:w="1046" w:type="dxa"/>
          </w:tcPr>
          <w:p w14:paraId="03091A0F" w14:textId="77777777" w:rsidR="00AE0807" w:rsidRDefault="00AE0807" w:rsidP="007F2D89">
            <w:pPr>
              <w:rPr>
                <w:lang w:val="en-US"/>
              </w:rPr>
            </w:pPr>
          </w:p>
        </w:tc>
      </w:tr>
    </w:tbl>
    <w:p w14:paraId="008C9984" w14:textId="77777777" w:rsidR="00952F2E" w:rsidRDefault="00952F2E">
      <w:pPr>
        <w:rPr>
          <w:lang w:val="en-US"/>
        </w:rPr>
      </w:pPr>
    </w:p>
    <w:p w14:paraId="1B0024C6" w14:textId="77777777" w:rsidR="00952F2E" w:rsidRDefault="00952F2E">
      <w:pPr>
        <w:rPr>
          <w:lang w:val="en-US"/>
        </w:rPr>
      </w:pPr>
    </w:p>
    <w:p w14:paraId="23E7DAEC" w14:textId="07C939BC" w:rsidR="00952F2E" w:rsidRDefault="00952F2E">
      <w:pPr>
        <w:rPr>
          <w:lang w:val="en-US"/>
        </w:rPr>
      </w:pPr>
      <w:r>
        <w:rPr>
          <w:lang w:val="en-US"/>
        </w:rPr>
        <w:t>For …………(Applicant Entity)………………………</w:t>
      </w:r>
    </w:p>
    <w:p w14:paraId="3B55F6F1" w14:textId="77777777" w:rsidR="00952F2E" w:rsidRDefault="00952F2E">
      <w:pPr>
        <w:rPr>
          <w:lang w:val="en-US"/>
        </w:rPr>
      </w:pPr>
    </w:p>
    <w:p w14:paraId="56052203" w14:textId="660E6534" w:rsidR="00952F2E" w:rsidRDefault="00952F2E">
      <w:pPr>
        <w:rPr>
          <w:lang w:val="en-US"/>
        </w:rPr>
      </w:pPr>
      <w:r>
        <w:rPr>
          <w:lang w:val="en-US"/>
        </w:rPr>
        <w:t>Authorised Signatory</w:t>
      </w:r>
    </w:p>
    <w:p w14:paraId="21C7371D" w14:textId="3136B307" w:rsidR="00952F2E" w:rsidRDefault="00952F2E">
      <w:pPr>
        <w:rPr>
          <w:lang w:val="en-US"/>
        </w:rPr>
      </w:pPr>
      <w:r>
        <w:rPr>
          <w:lang w:val="en-US"/>
        </w:rPr>
        <w:t>Name:</w:t>
      </w:r>
    </w:p>
    <w:p w14:paraId="0F54DD95" w14:textId="0DE0ECA7" w:rsidR="00952F2E" w:rsidRPr="00952F2E" w:rsidRDefault="00952F2E">
      <w:pPr>
        <w:rPr>
          <w:lang w:val="en-US"/>
        </w:rPr>
      </w:pPr>
      <w:r>
        <w:rPr>
          <w:lang w:val="en-US"/>
        </w:rPr>
        <w:t>Date:</w:t>
      </w:r>
    </w:p>
    <w:sectPr w:rsidR="00952F2E" w:rsidRPr="00952F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F2E"/>
    <w:rsid w:val="002208C1"/>
    <w:rsid w:val="00322B56"/>
    <w:rsid w:val="006120B8"/>
    <w:rsid w:val="007B6F01"/>
    <w:rsid w:val="00952F2E"/>
    <w:rsid w:val="009D76E8"/>
    <w:rsid w:val="00AE0807"/>
    <w:rsid w:val="00C375E6"/>
    <w:rsid w:val="00CD34DA"/>
    <w:rsid w:val="00ED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6A80D"/>
  <w15:chartTrackingRefBased/>
  <w15:docId w15:val="{7FA883D2-566B-48DB-8A03-8E25CFC5F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2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2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2F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2F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2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2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2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2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F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2F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2F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F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2F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2F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2F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2F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2F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2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2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2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2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2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2F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2F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2F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2F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2F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2F2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52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Ratnesh Mishra</dc:creator>
  <cp:keywords/>
  <dc:description/>
  <cp:lastModifiedBy>Rishabh Shukla</cp:lastModifiedBy>
  <cp:revision>7</cp:revision>
  <dcterms:created xsi:type="dcterms:W3CDTF">2024-04-05T07:07:00Z</dcterms:created>
  <dcterms:modified xsi:type="dcterms:W3CDTF">2025-06-11T05:52:00Z</dcterms:modified>
</cp:coreProperties>
</file>